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EE0B" w14:textId="5A40A397" w:rsidR="00014902" w:rsidRDefault="00283015" w:rsidP="00C7694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510DE" wp14:editId="74792D7E">
            <wp:simplePos x="0" y="0"/>
            <wp:positionH relativeFrom="column">
              <wp:posOffset>6770222</wp:posOffset>
            </wp:positionH>
            <wp:positionV relativeFrom="paragraph">
              <wp:posOffset>1371411</wp:posOffset>
            </wp:positionV>
            <wp:extent cx="3390900" cy="4104640"/>
            <wp:effectExtent l="0" t="0" r="0" b="0"/>
            <wp:wrapNone/>
            <wp:docPr id="2" name="Рисунок 2" descr="https://malenkii-genii.ru/images/rask/raskraska-malisharik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lenkii-genii.ru/images/rask/raskraska-malishariki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49">
        <w:rPr>
          <w:noProof/>
        </w:rPr>
        <w:drawing>
          <wp:anchor distT="0" distB="0" distL="114300" distR="114300" simplePos="0" relativeHeight="251660288" behindDoc="0" locked="0" layoutInCell="1" allowOverlap="1" wp14:anchorId="1BB2D0D3" wp14:editId="7888C907">
            <wp:simplePos x="0" y="0"/>
            <wp:positionH relativeFrom="column">
              <wp:posOffset>6488300</wp:posOffset>
            </wp:positionH>
            <wp:positionV relativeFrom="paragraph">
              <wp:posOffset>6572625</wp:posOffset>
            </wp:positionV>
            <wp:extent cx="5940425" cy="5596255"/>
            <wp:effectExtent l="0" t="0" r="3175" b="4445"/>
            <wp:wrapNone/>
            <wp:docPr id="4" name="Рисунок 4" descr="https://avatars.mds.yandex.net/get-pdb/1684402/d7bba6ce-a859-4f75-9c40-3a022d40504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84402/d7bba6ce-a859-4f75-9c40-3a022d405048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4C">
        <w:rPr>
          <w:noProof/>
        </w:rPr>
        <w:t>Протокол родительского собрания№1</w:t>
      </w:r>
    </w:p>
    <w:p w14:paraId="7CD0CFBD" w14:textId="5F61A86A" w:rsidR="00C7694C" w:rsidRDefault="00C7694C" w:rsidP="009F470B">
      <w:r>
        <w:t xml:space="preserve">                                                                                                                                      От 04.10.2019</w:t>
      </w:r>
    </w:p>
    <w:p w14:paraId="4086C685" w14:textId="6041060D" w:rsidR="00C7694C" w:rsidRDefault="00C7694C" w:rsidP="00C7694C">
      <w:pPr>
        <w:jc w:val="both"/>
      </w:pPr>
      <w:r>
        <w:t xml:space="preserve">Тема: «Возрастные особенности детей. Адаптация </w:t>
      </w:r>
      <w:proofErr w:type="gramStart"/>
      <w:r>
        <w:t>детей  к</w:t>
      </w:r>
      <w:proofErr w:type="gramEnd"/>
      <w:r>
        <w:t xml:space="preserve"> ДОУ»</w:t>
      </w:r>
    </w:p>
    <w:p w14:paraId="399206B3" w14:textId="5E12D42D" w:rsidR="00C7694C" w:rsidRDefault="00C7694C" w:rsidP="00C7694C">
      <w:pPr>
        <w:jc w:val="both"/>
      </w:pPr>
      <w:r>
        <w:t>Присутствовало:17 человек</w:t>
      </w:r>
    </w:p>
    <w:p w14:paraId="1362A688" w14:textId="2B8AFB79" w:rsidR="00C7694C" w:rsidRDefault="00C7694C" w:rsidP="00C7694C">
      <w:pPr>
        <w:jc w:val="both"/>
      </w:pPr>
      <w:r>
        <w:t>Отсутствовало:6 человек (по причине нахождения на рабочих местах)</w:t>
      </w:r>
    </w:p>
    <w:p w14:paraId="0DDE2E05" w14:textId="3EF99695" w:rsidR="00C7694C" w:rsidRDefault="00C7694C" w:rsidP="00C7694C">
      <w:pPr>
        <w:jc w:val="both"/>
      </w:pPr>
      <w:r>
        <w:t>Повестка дня:</w:t>
      </w:r>
    </w:p>
    <w:p w14:paraId="08129BA3" w14:textId="624D6F46" w:rsidR="00C7694C" w:rsidRDefault="00C7694C" w:rsidP="00C7694C">
      <w:pPr>
        <w:pStyle w:val="a6"/>
        <w:numPr>
          <w:ilvl w:val="0"/>
          <w:numId w:val="1"/>
        </w:numPr>
        <w:jc w:val="both"/>
      </w:pPr>
      <w:r>
        <w:t>Выбор родительского комитета на учебный год</w:t>
      </w:r>
    </w:p>
    <w:p w14:paraId="4FB2B5A8" w14:textId="77222212" w:rsidR="00C7694C" w:rsidRDefault="00C7694C" w:rsidP="00C7694C">
      <w:pPr>
        <w:pStyle w:val="a6"/>
        <w:numPr>
          <w:ilvl w:val="0"/>
          <w:numId w:val="1"/>
        </w:numPr>
        <w:jc w:val="both"/>
      </w:pPr>
      <w:r>
        <w:t>Информация о ДОУ (докладчик: воспитатель мл. группы Колесникова Г.А.)</w:t>
      </w:r>
    </w:p>
    <w:p w14:paraId="7381F536" w14:textId="71661C0D" w:rsidR="00C7694C" w:rsidRDefault="00C7694C" w:rsidP="00C7694C">
      <w:pPr>
        <w:pStyle w:val="a6"/>
        <w:numPr>
          <w:ilvl w:val="0"/>
          <w:numId w:val="1"/>
        </w:numPr>
        <w:jc w:val="both"/>
      </w:pPr>
      <w:r>
        <w:t xml:space="preserve">Результаты адаптации, возрастные особенности детей 3-4 лет, навыки самообслуживания (докладчик: воспитатель мл. группы </w:t>
      </w:r>
      <w:proofErr w:type="spellStart"/>
      <w:r>
        <w:t>Юркова</w:t>
      </w:r>
      <w:proofErr w:type="spellEnd"/>
      <w:r>
        <w:t xml:space="preserve"> АН.)</w:t>
      </w:r>
    </w:p>
    <w:p w14:paraId="754F176E" w14:textId="77777777" w:rsidR="00C7694C" w:rsidRDefault="00C7694C" w:rsidP="00C7694C">
      <w:pPr>
        <w:pStyle w:val="a6"/>
        <w:jc w:val="both"/>
      </w:pPr>
    </w:p>
    <w:p w14:paraId="026069F6" w14:textId="7642C8C6" w:rsidR="00C7694C" w:rsidRDefault="00C7694C" w:rsidP="00C7694C">
      <w:pPr>
        <w:pStyle w:val="a6"/>
        <w:jc w:val="center"/>
      </w:pPr>
      <w:r>
        <w:t>Ход собрания:</w:t>
      </w:r>
    </w:p>
    <w:p w14:paraId="7B1D50D5" w14:textId="1E291033" w:rsidR="00C7694C" w:rsidRDefault="00D51909" w:rsidP="00C7694C">
      <w:pPr>
        <w:pStyle w:val="a6"/>
      </w:pPr>
      <w:r>
        <w:t xml:space="preserve">              </w:t>
      </w:r>
      <w:r w:rsidR="00C7694C">
        <w:t xml:space="preserve">По 1 вопросу выбрали родительский комитет на учебный год, были выдвинуты </w:t>
      </w:r>
      <w:proofErr w:type="gramStart"/>
      <w:r w:rsidR="00C7694C">
        <w:t>кандидатуры:</w:t>
      </w:r>
      <w:r w:rsidR="00830FFC">
        <w:t xml:space="preserve"> </w:t>
      </w:r>
      <w:r w:rsidR="00C7694C">
        <w:t xml:space="preserve"> </w:t>
      </w:r>
      <w:proofErr w:type="spellStart"/>
      <w:r w:rsidR="00C7694C">
        <w:t>Дралюк</w:t>
      </w:r>
      <w:proofErr w:type="spellEnd"/>
      <w:proofErr w:type="gramEnd"/>
      <w:r w:rsidR="00C7694C">
        <w:t xml:space="preserve"> А.Н., Ковалёва В.Н., Эккерт </w:t>
      </w:r>
      <w:r w:rsidR="00830FFC">
        <w:t xml:space="preserve">Е.М., </w:t>
      </w:r>
      <w:proofErr w:type="spellStart"/>
      <w:r w:rsidR="00830FFC">
        <w:t>Рейснер</w:t>
      </w:r>
      <w:proofErr w:type="spellEnd"/>
      <w:r w:rsidR="00830FFC">
        <w:t xml:space="preserve"> Ю. В, </w:t>
      </w:r>
      <w:proofErr w:type="spellStart"/>
      <w:r w:rsidR="00830FFC">
        <w:t>Кашникова</w:t>
      </w:r>
      <w:proofErr w:type="spellEnd"/>
      <w:r w:rsidR="00830FFC">
        <w:t xml:space="preserve"> О.М., Драгунова Е.А., </w:t>
      </w:r>
      <w:proofErr w:type="gramStart"/>
      <w:r w:rsidR="00830FFC">
        <w:t>Матвеева И. А. Из</w:t>
      </w:r>
      <w:proofErr w:type="gramEnd"/>
      <w:r w:rsidR="00830FFC">
        <w:t xml:space="preserve"> предложенных кандидатур выбрали: председатель род. комитета: </w:t>
      </w:r>
      <w:proofErr w:type="spellStart"/>
      <w:r w:rsidR="00830FFC">
        <w:t>Кашникова</w:t>
      </w:r>
      <w:proofErr w:type="spellEnd"/>
      <w:r w:rsidR="00830FFC">
        <w:t xml:space="preserve"> О.М., секретарь: Эккерт Е. М., члены род. комитета: </w:t>
      </w:r>
      <w:bookmarkStart w:id="0" w:name="_Hlk30010014"/>
      <w:proofErr w:type="spellStart"/>
      <w:r w:rsidR="00830FFC">
        <w:t>Рейснер</w:t>
      </w:r>
      <w:proofErr w:type="spellEnd"/>
      <w:r w:rsidR="00830FFC">
        <w:t xml:space="preserve"> Ю. В., Матвеева И.А.</w:t>
      </w:r>
    </w:p>
    <w:bookmarkEnd w:id="0"/>
    <w:p w14:paraId="2C4A8536" w14:textId="2B843CC6" w:rsidR="00830FFC" w:rsidRDefault="00D51909" w:rsidP="00C7694C">
      <w:pPr>
        <w:pStyle w:val="a6"/>
      </w:pPr>
      <w:r w:rsidRPr="00D51909">
        <w:t xml:space="preserve">             </w:t>
      </w:r>
      <w:r w:rsidR="00830FFC" w:rsidRPr="00D51909">
        <w:rPr>
          <w:u w:val="single"/>
        </w:rPr>
        <w:t>Решение по 1 вопросу:</w:t>
      </w:r>
      <w:r w:rsidR="00830FFC">
        <w:t xml:space="preserve"> утвердить состав род. комитета группы в следующем составе: </w:t>
      </w:r>
      <w:bookmarkStart w:id="1" w:name="_Hlk30012020"/>
      <w:r w:rsidR="00830FFC">
        <w:t xml:space="preserve">председатель род. </w:t>
      </w:r>
      <w:proofErr w:type="gramStart"/>
      <w:r w:rsidR="00830FFC">
        <w:t xml:space="preserve">комитета:  </w:t>
      </w:r>
      <w:proofErr w:type="spellStart"/>
      <w:r w:rsidR="00830FFC">
        <w:t>Кашникова</w:t>
      </w:r>
      <w:proofErr w:type="spellEnd"/>
      <w:proofErr w:type="gramEnd"/>
      <w:r w:rsidR="00830FFC">
        <w:t xml:space="preserve"> О.М.,</w:t>
      </w:r>
    </w:p>
    <w:p w14:paraId="1F85EF38" w14:textId="6815EC73" w:rsidR="00830FFC" w:rsidRDefault="00830FFC" w:rsidP="00C7694C">
      <w:pPr>
        <w:pStyle w:val="a6"/>
      </w:pPr>
      <w:r>
        <w:t xml:space="preserve"> Секретарь: Эккерт Е. </w:t>
      </w:r>
      <w:proofErr w:type="gramStart"/>
      <w:r>
        <w:t>П. ,</w:t>
      </w:r>
      <w:proofErr w:type="gramEnd"/>
      <w:r>
        <w:t xml:space="preserve"> </w:t>
      </w:r>
    </w:p>
    <w:p w14:paraId="1C0CA921" w14:textId="5334F30B" w:rsidR="00830FFC" w:rsidRDefault="00830FFC" w:rsidP="00830FFC">
      <w:pPr>
        <w:pStyle w:val="a6"/>
      </w:pPr>
      <w:r>
        <w:t xml:space="preserve">Члены род. </w:t>
      </w:r>
      <w:proofErr w:type="gramStart"/>
      <w:r>
        <w:t xml:space="preserve">комитета:  </w:t>
      </w:r>
      <w:proofErr w:type="spellStart"/>
      <w:r>
        <w:t>Рейснер</w:t>
      </w:r>
      <w:proofErr w:type="spellEnd"/>
      <w:proofErr w:type="gramEnd"/>
      <w:r>
        <w:t xml:space="preserve"> Ю. В., Матвеева И.А.</w:t>
      </w:r>
    </w:p>
    <w:bookmarkEnd w:id="1"/>
    <w:p w14:paraId="32A33804" w14:textId="48E3B1B6" w:rsidR="00830FFC" w:rsidRDefault="00830FFC" w:rsidP="00C7694C">
      <w:pPr>
        <w:pStyle w:val="a6"/>
      </w:pPr>
      <w:r>
        <w:t>Голосование:</w:t>
      </w:r>
    </w:p>
    <w:p w14:paraId="62257F89" w14:textId="6AC26377" w:rsidR="00830FFC" w:rsidRDefault="00830FFC" w:rsidP="00C7694C">
      <w:pPr>
        <w:pStyle w:val="a6"/>
      </w:pPr>
      <w:r>
        <w:t>«за»-17 человек</w:t>
      </w:r>
    </w:p>
    <w:p w14:paraId="3E6EBF9F" w14:textId="493FF041" w:rsidR="00830FFC" w:rsidRDefault="00830FFC" w:rsidP="00C7694C">
      <w:pPr>
        <w:pStyle w:val="a6"/>
      </w:pPr>
      <w:r>
        <w:t>«против»-0 человек</w:t>
      </w:r>
    </w:p>
    <w:p w14:paraId="34F0DB89" w14:textId="11A97358" w:rsidR="00830FFC" w:rsidRDefault="00830FFC" w:rsidP="00C7694C">
      <w:pPr>
        <w:pStyle w:val="a6"/>
      </w:pPr>
      <w:r>
        <w:t>«воздержались»-0</w:t>
      </w:r>
    </w:p>
    <w:p w14:paraId="2CBABE27" w14:textId="77777777" w:rsidR="00830FFC" w:rsidRDefault="00830FFC" w:rsidP="00C7694C">
      <w:pPr>
        <w:pStyle w:val="a6"/>
      </w:pPr>
    </w:p>
    <w:p w14:paraId="2AA64534" w14:textId="796857E6" w:rsidR="00830FFC" w:rsidRDefault="00D51909" w:rsidP="00C7694C">
      <w:pPr>
        <w:pStyle w:val="a6"/>
      </w:pPr>
      <w:r>
        <w:t xml:space="preserve">          </w:t>
      </w:r>
      <w:r w:rsidR="00830FFC">
        <w:t xml:space="preserve">По 2 вопросу </w:t>
      </w:r>
      <w:proofErr w:type="gramStart"/>
      <w:r w:rsidR="00830FFC">
        <w:t>выступила  воспитатель</w:t>
      </w:r>
      <w:proofErr w:type="gramEnd"/>
      <w:r w:rsidR="00830FFC">
        <w:t xml:space="preserve"> младшей группы Колесникова Г. А.  Она рассказала о </w:t>
      </w:r>
      <w:proofErr w:type="gramStart"/>
      <w:r w:rsidR="00830FFC">
        <w:t>программе ,</w:t>
      </w:r>
      <w:proofErr w:type="gramEnd"/>
      <w:r w:rsidR="00830FFC">
        <w:t xml:space="preserve"> по которой работает ДОУ, об особенностях программы для детей младшего возраста. </w:t>
      </w:r>
      <w:r>
        <w:t>Также родителям была представлена информация о годовых задачах дет. Сада на текущий год. Воспитатель ознакомила родителей с сеткой занятий, с их продолжительностью, с режимом дня ДОУ.</w:t>
      </w:r>
    </w:p>
    <w:p w14:paraId="395E1B07" w14:textId="04F451C7" w:rsidR="00D51909" w:rsidRDefault="00D51909" w:rsidP="00C7694C">
      <w:pPr>
        <w:pStyle w:val="a6"/>
      </w:pPr>
      <w:r w:rsidRPr="004B3DFA">
        <w:t xml:space="preserve">        </w:t>
      </w:r>
      <w:r w:rsidRPr="004B3DFA">
        <w:rPr>
          <w:u w:val="single"/>
        </w:rPr>
        <w:t>Решение по 2 вопросу</w:t>
      </w:r>
      <w:r w:rsidRPr="004B3DFA">
        <w:t>:</w:t>
      </w:r>
      <w:r>
        <w:t xml:space="preserve"> соблюдать режим дня и придерживаться режима в выходные и </w:t>
      </w:r>
      <w:proofErr w:type="spellStart"/>
      <w:r>
        <w:t>празднечные</w:t>
      </w:r>
      <w:proofErr w:type="spellEnd"/>
      <w:r>
        <w:t xml:space="preserve"> дни дома, не пропускать детский сад без уважительной причины. Принимать активное участие в конкурсах. Согласно годовым задачам.</w:t>
      </w:r>
    </w:p>
    <w:p w14:paraId="7BC54AFE" w14:textId="5CF8A793" w:rsidR="00D51909" w:rsidRDefault="00D51909" w:rsidP="00C7694C">
      <w:pPr>
        <w:pStyle w:val="a6"/>
      </w:pPr>
      <w:r>
        <w:t>Голосование: «зв»-16 человек</w:t>
      </w:r>
    </w:p>
    <w:p w14:paraId="4A41953C" w14:textId="758CC6D7" w:rsidR="00D51909" w:rsidRDefault="00D51909" w:rsidP="00C7694C">
      <w:pPr>
        <w:pStyle w:val="a6"/>
      </w:pPr>
      <w:r>
        <w:t>«против»-0</w:t>
      </w:r>
    </w:p>
    <w:p w14:paraId="34B526AF" w14:textId="2BF1EE80" w:rsidR="00D51909" w:rsidRDefault="00D51909" w:rsidP="00C7694C">
      <w:pPr>
        <w:pStyle w:val="a6"/>
      </w:pPr>
      <w:r>
        <w:t>«воздержались» -1</w:t>
      </w:r>
    </w:p>
    <w:p w14:paraId="7B57689B" w14:textId="77777777" w:rsidR="00D51909" w:rsidRDefault="00D51909" w:rsidP="00C7694C">
      <w:pPr>
        <w:pStyle w:val="a6"/>
      </w:pPr>
    </w:p>
    <w:p w14:paraId="03731539" w14:textId="078B8555" w:rsidR="00D51909" w:rsidRDefault="00D51909" w:rsidP="00C7694C">
      <w:pPr>
        <w:pStyle w:val="a6"/>
      </w:pPr>
      <w:r>
        <w:t xml:space="preserve">По 3 </w:t>
      </w:r>
      <w:proofErr w:type="gramStart"/>
      <w:r>
        <w:t>вопросу  выступила</w:t>
      </w:r>
      <w:proofErr w:type="gramEnd"/>
      <w:r>
        <w:t xml:space="preserve"> воспитатель младшей </w:t>
      </w:r>
      <w:proofErr w:type="spellStart"/>
      <w:r>
        <w:t>групы:Юркова</w:t>
      </w:r>
      <w:proofErr w:type="spellEnd"/>
      <w:r>
        <w:t xml:space="preserve"> А.Н. Она рассказала родителям. Что адаптация у детей прошла хорошо. Большая часть </w:t>
      </w:r>
      <w:proofErr w:type="spellStart"/>
      <w:r>
        <w:t>детейбыла</w:t>
      </w:r>
      <w:proofErr w:type="spellEnd"/>
      <w:r>
        <w:t xml:space="preserve"> переведена из 2 мл. группы и несколько детей были переведены из других дет. садов. Для вновь прибывших родителей воспитатель </w:t>
      </w:r>
      <w:r w:rsidR="004B3DFA">
        <w:t>раздала памятки: «Адаптация ребёнка к ДОУ». В своём выступлении воспитатель познакомила родителей с возрастными особенностями детей 3-4 лет.  (приложение№1)</w:t>
      </w:r>
      <w:r w:rsidR="00A338EE">
        <w:t xml:space="preserve">, напомнила о необходимости формирования самообслуживания у детей, </w:t>
      </w:r>
      <w:proofErr w:type="gramStart"/>
      <w:r w:rsidR="00A338EE">
        <w:t>рассказала  родителям</w:t>
      </w:r>
      <w:proofErr w:type="gramEnd"/>
      <w:r w:rsidR="00A338EE">
        <w:t xml:space="preserve"> . что должен уметь делать ребёнок 3-4 лет.)приложение №2»</w:t>
      </w:r>
    </w:p>
    <w:p w14:paraId="6C64DFF7" w14:textId="6D7464C0" w:rsidR="004B3DFA" w:rsidRPr="004B3DFA" w:rsidRDefault="004B3DFA" w:rsidP="00C7694C">
      <w:pPr>
        <w:pStyle w:val="a6"/>
      </w:pPr>
      <w:r w:rsidRPr="004B3DFA">
        <w:lastRenderedPageBreak/>
        <w:t xml:space="preserve">                </w:t>
      </w:r>
      <w:r w:rsidRPr="00A338EE">
        <w:rPr>
          <w:u w:val="single"/>
        </w:rPr>
        <w:t>Решение по 3 вопросу</w:t>
      </w:r>
      <w:r w:rsidRPr="004B3DFA">
        <w:t xml:space="preserve">: принять к сведению данную информацию, прививать навыки самообслуживания в группе ДОУ и закреплять их дома. Ответственные: родители, воспитатели. Сроки исполнения: постоянно. </w:t>
      </w:r>
    </w:p>
    <w:p w14:paraId="254A19F4" w14:textId="5E3236B8" w:rsidR="004B3DFA" w:rsidRPr="004B3DFA" w:rsidRDefault="004B3DFA" w:rsidP="00C7694C">
      <w:pPr>
        <w:pStyle w:val="a6"/>
      </w:pPr>
      <w:r w:rsidRPr="004B3DFA">
        <w:t>Голосование: «за»-17 человек</w:t>
      </w:r>
    </w:p>
    <w:p w14:paraId="476A0656" w14:textId="4BD83F6C" w:rsidR="004B3DFA" w:rsidRPr="004B3DFA" w:rsidRDefault="004B3DFA" w:rsidP="00C7694C">
      <w:pPr>
        <w:pStyle w:val="a6"/>
      </w:pPr>
      <w:r w:rsidRPr="004B3DFA">
        <w:t>«против»-0</w:t>
      </w:r>
    </w:p>
    <w:p w14:paraId="4206010E" w14:textId="7DE82411" w:rsidR="004B3DFA" w:rsidRDefault="004B3DFA" w:rsidP="00C7694C">
      <w:pPr>
        <w:pStyle w:val="a6"/>
      </w:pPr>
      <w:r w:rsidRPr="004B3DFA">
        <w:t>«воздержал</w:t>
      </w:r>
      <w:r>
        <w:t xml:space="preserve">ся» 0 </w:t>
      </w:r>
    </w:p>
    <w:p w14:paraId="4DBCA998" w14:textId="77777777" w:rsidR="004B3DFA" w:rsidRDefault="004B3DFA" w:rsidP="00C7694C">
      <w:pPr>
        <w:pStyle w:val="a6"/>
      </w:pPr>
    </w:p>
    <w:p w14:paraId="0B9618C2" w14:textId="39CC499F" w:rsidR="004B3DFA" w:rsidRDefault="00A338EE" w:rsidP="00C7694C">
      <w:pPr>
        <w:pStyle w:val="a6"/>
      </w:pPr>
      <w:r>
        <w:t xml:space="preserve">  </w:t>
      </w:r>
      <w:r w:rsidR="004B3DFA">
        <w:t xml:space="preserve">По 4 вопросу выступила воспитатель мл. группы Колесникова ГА. Воспитатель рассказала об основных факторах, способствующих сохранению и укреплению здоровья дошкольников в домашних условиях и условиях ДОУ, формирование у родителей мотивации ЗОЖ, ответственности за своё </w:t>
      </w:r>
      <w:proofErr w:type="spellStart"/>
      <w:r w:rsidR="004B3DFA">
        <w:t>здоровьеи</w:t>
      </w:r>
      <w:r>
        <w:t>м</w:t>
      </w:r>
      <w:proofErr w:type="spellEnd"/>
      <w:r>
        <w:t xml:space="preserve"> </w:t>
      </w:r>
      <w:r w:rsidR="004B3DFA">
        <w:t>здоровье своих детей</w:t>
      </w:r>
      <w:r>
        <w:t xml:space="preserve">, повышением мастерства родителей по использованию </w:t>
      </w:r>
      <w:proofErr w:type="spellStart"/>
      <w:r>
        <w:t>здоровьесберегающих</w:t>
      </w:r>
      <w:proofErr w:type="spellEnd"/>
      <w:r>
        <w:t xml:space="preserve"> технологий в </w:t>
      </w:r>
      <w:proofErr w:type="spellStart"/>
      <w:proofErr w:type="gramStart"/>
      <w:r>
        <w:t>дом.условиях</w:t>
      </w:r>
      <w:proofErr w:type="spellEnd"/>
      <w:proofErr w:type="gramEnd"/>
      <w:r>
        <w:t xml:space="preserve">. (приложение№3) </w:t>
      </w:r>
    </w:p>
    <w:p w14:paraId="6D312DBA" w14:textId="1BCA69CE" w:rsidR="00A338EE" w:rsidRPr="00A338EE" w:rsidRDefault="00A338EE" w:rsidP="00A338EE">
      <w:pPr>
        <w:pStyle w:val="a6"/>
      </w:pPr>
      <w:r>
        <w:t xml:space="preserve">                  </w:t>
      </w:r>
      <w:r w:rsidRPr="00A338EE">
        <w:rPr>
          <w:u w:val="single"/>
        </w:rPr>
        <w:t>Решение по 4 вопросу:</w:t>
      </w:r>
      <w:r w:rsidR="00FE6316">
        <w:rPr>
          <w:u w:val="single"/>
        </w:rPr>
        <w:t xml:space="preserve"> </w:t>
      </w:r>
      <w:r w:rsidRPr="00A338EE">
        <w:t xml:space="preserve">нести постоянную ответственность за здоровье детей, для укрепления здоровья детей использовать </w:t>
      </w:r>
      <w:proofErr w:type="spellStart"/>
      <w:proofErr w:type="gramStart"/>
      <w:r w:rsidRPr="00A338EE">
        <w:t>здоровьесберегающие</w:t>
      </w:r>
      <w:proofErr w:type="spellEnd"/>
      <w:r w:rsidRPr="00A338EE">
        <w:t xml:space="preserve">  технологии</w:t>
      </w:r>
      <w:proofErr w:type="gramEnd"/>
      <w:r w:rsidRPr="00A338EE">
        <w:t xml:space="preserve"> в дом. </w:t>
      </w:r>
      <w:r>
        <w:t xml:space="preserve">             у</w:t>
      </w:r>
      <w:r w:rsidRPr="00A338EE">
        <w:t xml:space="preserve">словиях. </w:t>
      </w:r>
    </w:p>
    <w:p w14:paraId="78337F93" w14:textId="21D88F95" w:rsidR="00A338EE" w:rsidRPr="00A338EE" w:rsidRDefault="00A338EE" w:rsidP="00C7694C">
      <w:pPr>
        <w:pStyle w:val="a6"/>
      </w:pPr>
      <w:r w:rsidRPr="00A338EE">
        <w:t>Голосование: «за»-</w:t>
      </w:r>
      <w:proofErr w:type="spellStart"/>
      <w:r w:rsidRPr="00A338EE">
        <w:t>единоглассно</w:t>
      </w:r>
      <w:proofErr w:type="spellEnd"/>
      <w:r w:rsidRPr="00A338EE">
        <w:t xml:space="preserve">.      </w:t>
      </w:r>
    </w:p>
    <w:p w14:paraId="4D4F1173" w14:textId="77777777" w:rsidR="00A338EE" w:rsidRDefault="00A338EE" w:rsidP="00A338EE">
      <w:pPr>
        <w:pStyle w:val="a6"/>
      </w:pPr>
      <w:r w:rsidRPr="00A338EE">
        <w:t xml:space="preserve">                       Проект решения род. собрания:</w:t>
      </w:r>
      <w:r>
        <w:t xml:space="preserve"> 1. Утвердить состав род. комитета группы на учебный год в следующем составе: </w:t>
      </w:r>
      <w:r>
        <w:t xml:space="preserve">председатель род. </w:t>
      </w:r>
      <w:proofErr w:type="gramStart"/>
      <w:r>
        <w:t xml:space="preserve">комитета:  </w:t>
      </w:r>
      <w:proofErr w:type="spellStart"/>
      <w:r>
        <w:t>Кашникова</w:t>
      </w:r>
      <w:proofErr w:type="spellEnd"/>
      <w:proofErr w:type="gramEnd"/>
      <w:r>
        <w:t xml:space="preserve"> О.М.,</w:t>
      </w:r>
    </w:p>
    <w:p w14:paraId="6D5D3697" w14:textId="77777777" w:rsidR="00A338EE" w:rsidRDefault="00A338EE" w:rsidP="00A338EE">
      <w:pPr>
        <w:pStyle w:val="a6"/>
      </w:pPr>
      <w:r>
        <w:t xml:space="preserve"> Секретарь: Эккерт Е. </w:t>
      </w:r>
      <w:proofErr w:type="gramStart"/>
      <w:r>
        <w:t>П. ,</w:t>
      </w:r>
      <w:proofErr w:type="gramEnd"/>
      <w:r>
        <w:t xml:space="preserve"> </w:t>
      </w:r>
    </w:p>
    <w:p w14:paraId="2C041DDE" w14:textId="77777777" w:rsidR="00A338EE" w:rsidRDefault="00A338EE" w:rsidP="00A338EE">
      <w:pPr>
        <w:pStyle w:val="a6"/>
      </w:pPr>
      <w:r>
        <w:t xml:space="preserve">Члены род. </w:t>
      </w:r>
      <w:proofErr w:type="gramStart"/>
      <w:r>
        <w:t xml:space="preserve">комитета:  </w:t>
      </w:r>
      <w:proofErr w:type="spellStart"/>
      <w:r>
        <w:t>Рейснер</w:t>
      </w:r>
      <w:proofErr w:type="spellEnd"/>
      <w:proofErr w:type="gramEnd"/>
      <w:r>
        <w:t xml:space="preserve"> Ю. В., Матвеева И.А.</w:t>
      </w:r>
    </w:p>
    <w:p w14:paraId="0C08FCA2" w14:textId="6FEC31D6" w:rsidR="00A338EE" w:rsidRDefault="00A338EE" w:rsidP="00C7694C">
      <w:pPr>
        <w:pStyle w:val="a6"/>
      </w:pPr>
      <w:r>
        <w:t xml:space="preserve">2. прививать детям навыки </w:t>
      </w:r>
      <w:proofErr w:type="gramStart"/>
      <w:r>
        <w:t xml:space="preserve">самообслуживания </w:t>
      </w:r>
      <w:r w:rsidR="00BA7B41">
        <w:t>.</w:t>
      </w:r>
      <w:proofErr w:type="gramEnd"/>
      <w:r w:rsidR="00BA7B41">
        <w:t xml:space="preserve"> ответственные: родители, воспитатели.</w:t>
      </w:r>
    </w:p>
    <w:p w14:paraId="5340C312" w14:textId="51EE9CAC" w:rsidR="00BA7B41" w:rsidRDefault="00BA7B41" w:rsidP="00C7694C">
      <w:pPr>
        <w:pStyle w:val="a6"/>
      </w:pPr>
      <w:r>
        <w:t xml:space="preserve">3. нести постоянную ответственность за здоровье детей, для укрепления здоровья детей использовать </w:t>
      </w:r>
      <w:proofErr w:type="spellStart"/>
      <w:r>
        <w:t>здоровьесберегающие</w:t>
      </w:r>
      <w:proofErr w:type="spellEnd"/>
      <w:r>
        <w:t xml:space="preserve"> технологии в дом. условиях.</w:t>
      </w:r>
    </w:p>
    <w:p w14:paraId="49FD4FC6" w14:textId="77777777" w:rsidR="00BA7B41" w:rsidRDefault="00BA7B41" w:rsidP="00C7694C">
      <w:pPr>
        <w:pStyle w:val="a6"/>
      </w:pPr>
    </w:p>
    <w:p w14:paraId="4812CED1" w14:textId="15EA2EE2" w:rsidR="00BA7B41" w:rsidRDefault="00BA7B41" w:rsidP="00C7694C">
      <w:pPr>
        <w:pStyle w:val="a6"/>
      </w:pPr>
      <w:r>
        <w:t xml:space="preserve">Председатель </w:t>
      </w:r>
      <w:proofErr w:type="spellStart"/>
      <w:proofErr w:type="gramStart"/>
      <w:r>
        <w:t>род.комитета</w:t>
      </w:r>
      <w:proofErr w:type="spellEnd"/>
      <w:proofErr w:type="gramEnd"/>
      <w:r>
        <w:t xml:space="preserve">: </w:t>
      </w:r>
      <w:proofErr w:type="spellStart"/>
      <w:r>
        <w:t>Кашникова</w:t>
      </w:r>
      <w:proofErr w:type="spellEnd"/>
      <w:r>
        <w:t xml:space="preserve"> О.М.</w:t>
      </w:r>
    </w:p>
    <w:p w14:paraId="5415404F" w14:textId="5084E1DC" w:rsidR="00BA7B41" w:rsidRDefault="00BA7B41" w:rsidP="00C7694C">
      <w:pPr>
        <w:pStyle w:val="a6"/>
      </w:pPr>
      <w:r>
        <w:t>Секретар</w:t>
      </w:r>
      <w:r w:rsidR="00FE6316">
        <w:t xml:space="preserve">ь: </w:t>
      </w:r>
      <w:bookmarkStart w:id="2" w:name="_GoBack"/>
      <w:bookmarkEnd w:id="2"/>
      <w:r>
        <w:t>Эккерт Е.П.</w:t>
      </w:r>
    </w:p>
    <w:p w14:paraId="36499C11" w14:textId="2F0F20D6" w:rsidR="00BA7B41" w:rsidRPr="00A338EE" w:rsidRDefault="00BA7B41" w:rsidP="00FE6316"/>
    <w:sectPr w:rsidR="00BA7B41" w:rsidRPr="00A338EE" w:rsidSect="0090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4FD"/>
    <w:multiLevelType w:val="hybridMultilevel"/>
    <w:tmpl w:val="5FE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81F41"/>
    <w:multiLevelType w:val="hybridMultilevel"/>
    <w:tmpl w:val="EF8ED6DE"/>
    <w:lvl w:ilvl="0" w:tplc="48160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D2"/>
    <w:rsid w:val="00014902"/>
    <w:rsid w:val="00193952"/>
    <w:rsid w:val="00283015"/>
    <w:rsid w:val="004B3DFA"/>
    <w:rsid w:val="004C0337"/>
    <w:rsid w:val="004E255D"/>
    <w:rsid w:val="005423D2"/>
    <w:rsid w:val="006E38B6"/>
    <w:rsid w:val="00830FFC"/>
    <w:rsid w:val="008809BB"/>
    <w:rsid w:val="00903049"/>
    <w:rsid w:val="009F470B"/>
    <w:rsid w:val="00A338EE"/>
    <w:rsid w:val="00AF37BF"/>
    <w:rsid w:val="00BA7B41"/>
    <w:rsid w:val="00BC62B8"/>
    <w:rsid w:val="00BD7898"/>
    <w:rsid w:val="00C5049E"/>
    <w:rsid w:val="00C7694C"/>
    <w:rsid w:val="00D51909"/>
    <w:rsid w:val="00D656E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B838"/>
  <w15:chartTrackingRefBased/>
  <w15:docId w15:val="{42BA1AD0-7001-484A-8D6B-1B7B4706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7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8AE1-5F2C-4BAC-8C53-3BEEBEF4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16</cp:revision>
  <cp:lastPrinted>2020-01-13T14:58:00Z</cp:lastPrinted>
  <dcterms:created xsi:type="dcterms:W3CDTF">2019-11-05T13:54:00Z</dcterms:created>
  <dcterms:modified xsi:type="dcterms:W3CDTF">2020-01-15T13:32:00Z</dcterms:modified>
</cp:coreProperties>
</file>